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4D" w:rsidRDefault="000A2C4D">
      <w:pPr>
        <w:pStyle w:val="a3"/>
        <w:spacing w:before="9"/>
        <w:rPr>
          <w:sz w:val="19"/>
        </w:rPr>
      </w:pPr>
    </w:p>
    <w:p w:rsidR="000A2C4D" w:rsidRDefault="005945DA">
      <w:pPr>
        <w:pStyle w:val="Heading1"/>
        <w:spacing w:before="88"/>
        <w:ind w:left="1450"/>
      </w:pPr>
      <w:r>
        <w:rPr>
          <w:w w:val="95"/>
        </w:rPr>
        <w:t>Памятка</w:t>
      </w:r>
      <w:r>
        <w:rPr>
          <w:spacing w:val="7"/>
          <w:w w:val="95"/>
        </w:rPr>
        <w:t xml:space="preserve"> </w:t>
      </w:r>
      <w:r>
        <w:rPr>
          <w:w w:val="95"/>
        </w:rPr>
        <w:t>родителям</w:t>
      </w:r>
    </w:p>
    <w:p w:rsidR="000A2C4D" w:rsidRDefault="005945DA">
      <w:pPr>
        <w:spacing w:line="328" w:lineRule="exact"/>
        <w:ind w:left="1471" w:right="1812"/>
        <w:jc w:val="center"/>
        <w:rPr>
          <w:b/>
          <w:sz w:val="29"/>
        </w:rPr>
      </w:pPr>
      <w:r>
        <w:rPr>
          <w:b/>
          <w:i/>
          <w:w w:val="95"/>
          <w:sz w:val="29"/>
        </w:rPr>
        <w:t>по</w:t>
      </w:r>
      <w:r>
        <w:rPr>
          <w:b/>
          <w:i/>
          <w:w w:val="95"/>
          <w:sz w:val="29"/>
        </w:rPr>
        <w:t xml:space="preserve"> </w:t>
      </w:r>
      <w:r>
        <w:rPr>
          <w:b/>
          <w:w w:val="95"/>
          <w:sz w:val="29"/>
        </w:rPr>
        <w:t>обеспечению</w:t>
      </w:r>
      <w:r>
        <w:rPr>
          <w:b/>
          <w:spacing w:val="21"/>
          <w:w w:val="95"/>
          <w:sz w:val="29"/>
        </w:rPr>
        <w:t xml:space="preserve"> </w:t>
      </w:r>
      <w:r>
        <w:rPr>
          <w:b/>
          <w:w w:val="95"/>
          <w:sz w:val="29"/>
        </w:rPr>
        <w:t>безопасности</w:t>
      </w:r>
      <w:r>
        <w:rPr>
          <w:b/>
          <w:spacing w:val="28"/>
          <w:w w:val="95"/>
          <w:sz w:val="29"/>
        </w:rPr>
        <w:t xml:space="preserve"> </w:t>
      </w:r>
      <w:r>
        <w:rPr>
          <w:b/>
          <w:w w:val="95"/>
          <w:sz w:val="29"/>
        </w:rPr>
        <w:t>детей</w:t>
      </w:r>
      <w:r>
        <w:rPr>
          <w:b/>
          <w:spacing w:val="6"/>
          <w:w w:val="95"/>
          <w:sz w:val="29"/>
        </w:rPr>
        <w:t xml:space="preserve"> </w:t>
      </w:r>
      <w:r>
        <w:rPr>
          <w:b/>
          <w:w w:val="95"/>
          <w:sz w:val="29"/>
        </w:rPr>
        <w:t>во</w:t>
      </w:r>
      <w:r>
        <w:rPr>
          <w:b/>
          <w:spacing w:val="-5"/>
          <w:w w:val="95"/>
          <w:sz w:val="29"/>
        </w:rPr>
        <w:t xml:space="preserve"> </w:t>
      </w:r>
      <w:r>
        <w:rPr>
          <w:b/>
          <w:w w:val="95"/>
          <w:sz w:val="29"/>
        </w:rPr>
        <w:t>время</w:t>
      </w:r>
      <w:r>
        <w:rPr>
          <w:b/>
          <w:spacing w:val="5"/>
          <w:w w:val="95"/>
          <w:sz w:val="29"/>
        </w:rPr>
        <w:t xml:space="preserve"> </w:t>
      </w:r>
      <w:r>
        <w:rPr>
          <w:b/>
          <w:w w:val="95"/>
          <w:sz w:val="29"/>
        </w:rPr>
        <w:t>каникул</w:t>
      </w:r>
    </w:p>
    <w:p w:rsidR="000A2C4D" w:rsidRDefault="000A2C4D">
      <w:pPr>
        <w:pStyle w:val="a3"/>
        <w:spacing w:before="4"/>
        <w:rPr>
          <w:b/>
          <w:sz w:val="28"/>
        </w:rPr>
      </w:pPr>
    </w:p>
    <w:p w:rsidR="000A2C4D" w:rsidRDefault="005945DA">
      <w:pPr>
        <w:pStyle w:val="a3"/>
        <w:spacing w:line="230" w:lineRule="auto"/>
        <w:ind w:left="243" w:right="583" w:firstLine="696"/>
        <w:jc w:val="both"/>
      </w:pPr>
      <w:r>
        <w:rPr>
          <w:w w:val="95"/>
        </w:rPr>
        <w:t>С началом каникул наших детей подстерегает</w:t>
      </w:r>
      <w:r>
        <w:rPr>
          <w:spacing w:val="65"/>
        </w:rPr>
        <w:t xml:space="preserve"> </w:t>
      </w:r>
      <w:r>
        <w:rPr>
          <w:w w:val="95"/>
        </w:rPr>
        <w:t>повышенная</w:t>
      </w:r>
      <w:r>
        <w:rPr>
          <w:spacing w:val="65"/>
        </w:rPr>
        <w:t xml:space="preserve"> </w:t>
      </w:r>
      <w:r>
        <w:rPr>
          <w:w w:val="95"/>
        </w:rPr>
        <w:t>опасность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дорогах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улицах</w:t>
      </w:r>
      <w:r>
        <w:rPr>
          <w:spacing w:val="9"/>
          <w:w w:val="95"/>
        </w:rPr>
        <w:t xml:space="preserve"> </w:t>
      </w:r>
      <w:r>
        <w:rPr>
          <w:w w:val="95"/>
        </w:rPr>
        <w:t>города,</w:t>
      </w:r>
      <w:r>
        <w:rPr>
          <w:spacing w:val="10"/>
          <w:w w:val="95"/>
        </w:rPr>
        <w:t xml:space="preserve"> </w:t>
      </w:r>
      <w:r>
        <w:rPr>
          <w:w w:val="95"/>
        </w:rPr>
        <w:t>на</w:t>
      </w:r>
      <w:r>
        <w:rPr>
          <w:spacing w:val="-4"/>
          <w:w w:val="95"/>
        </w:rPr>
        <w:t xml:space="preserve"> </w:t>
      </w:r>
      <w:r>
        <w:rPr>
          <w:w w:val="95"/>
        </w:rPr>
        <w:t>игровых</w:t>
      </w:r>
      <w:r>
        <w:rPr>
          <w:spacing w:val="11"/>
          <w:w w:val="95"/>
        </w:rPr>
        <w:t xml:space="preserve"> </w:t>
      </w:r>
      <w:r>
        <w:rPr>
          <w:w w:val="95"/>
        </w:rPr>
        <w:t>площадках,</w:t>
      </w:r>
      <w:r>
        <w:rPr>
          <w:spacing w:val="18"/>
          <w:w w:val="95"/>
        </w:rPr>
        <w:t xml:space="preserve"> </w:t>
      </w:r>
      <w:r>
        <w:rPr>
          <w:w w:val="95"/>
        </w:rPr>
        <w:t>во</w:t>
      </w:r>
      <w:r>
        <w:rPr>
          <w:spacing w:val="-5"/>
          <w:w w:val="95"/>
        </w:rPr>
        <w:t xml:space="preserve"> </w:t>
      </w:r>
      <w:r>
        <w:rPr>
          <w:w w:val="95"/>
        </w:rPr>
        <w:t>дворах,</w:t>
      </w:r>
      <w:r>
        <w:rPr>
          <w:spacing w:val="13"/>
          <w:w w:val="95"/>
        </w:rPr>
        <w:t xml:space="preserve"> </w:t>
      </w:r>
      <w:r>
        <w:rPr>
          <w:w w:val="95"/>
        </w:rPr>
        <w:t>у водоёмов.</w:t>
      </w:r>
    </w:p>
    <w:p w:rsidR="000A2C4D" w:rsidRDefault="005945DA">
      <w:pPr>
        <w:pStyle w:val="a3"/>
        <w:spacing w:before="3" w:line="230" w:lineRule="auto"/>
        <w:ind w:left="238" w:right="577" w:firstLine="3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7168987</wp:posOffset>
            </wp:positionH>
            <wp:positionV relativeFrom="paragraph">
              <wp:posOffset>227927</wp:posOffset>
            </wp:positionV>
            <wp:extent cx="145317" cy="48781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317" cy="48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погода,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любопытство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rPr>
          <w:w w:val="95"/>
        </w:rPr>
        <w:t>свободного времени, а главное отсутств</w:t>
      </w:r>
      <w:r>
        <w:rPr>
          <w:w w:val="95"/>
        </w:rPr>
        <w:t>ие должного контроля со стороны</w:t>
      </w:r>
      <w:r>
        <w:rPr>
          <w:spacing w:val="1"/>
          <w:w w:val="95"/>
        </w:rPr>
        <w:t xml:space="preserve"> </w:t>
      </w:r>
      <w:r>
        <w:t>взрослых. Чтобы дети были отдохнувшими,</w:t>
      </w:r>
      <w:r>
        <w:rPr>
          <w:spacing w:val="1"/>
        </w:rPr>
        <w:t xml:space="preserve"> </w:t>
      </w:r>
      <w:r>
        <w:t>здоровыми и живыми надо</w:t>
      </w:r>
      <w:r>
        <w:rPr>
          <w:spacing w:val="1"/>
        </w:rPr>
        <w:t xml:space="preserve"> </w:t>
      </w:r>
      <w:r>
        <w:rPr>
          <w:w w:val="95"/>
        </w:rPr>
        <w:t>помнить</w:t>
      </w:r>
      <w:r>
        <w:rPr>
          <w:spacing w:val="35"/>
          <w:w w:val="95"/>
        </w:rPr>
        <w:t xml:space="preserve"> </w:t>
      </w:r>
      <w:r>
        <w:rPr>
          <w:w w:val="95"/>
        </w:rPr>
        <w:t>ряд</w:t>
      </w:r>
      <w:r>
        <w:rPr>
          <w:spacing w:val="20"/>
          <w:w w:val="95"/>
        </w:rPr>
        <w:t xml:space="preserve"> </w:t>
      </w:r>
      <w:r>
        <w:rPr>
          <w:w w:val="95"/>
        </w:rPr>
        <w:t>правил</w:t>
      </w:r>
      <w:r>
        <w:rPr>
          <w:spacing w:val="32"/>
          <w:w w:val="95"/>
        </w:rPr>
        <w:t xml:space="preserve"> </w:t>
      </w:r>
      <w:r>
        <w:rPr>
          <w:w w:val="95"/>
        </w:rPr>
        <w:t>и</w:t>
      </w:r>
      <w:r>
        <w:rPr>
          <w:spacing w:val="16"/>
          <w:w w:val="95"/>
        </w:rPr>
        <w:t xml:space="preserve"> </w:t>
      </w:r>
      <w:r>
        <w:rPr>
          <w:w w:val="95"/>
        </w:rPr>
        <w:t>условий</w:t>
      </w:r>
      <w:r>
        <w:rPr>
          <w:spacing w:val="41"/>
          <w:w w:val="95"/>
        </w:rPr>
        <w:t xml:space="preserve"> </w:t>
      </w:r>
      <w:r>
        <w:rPr>
          <w:w w:val="95"/>
        </w:rPr>
        <w:t>при</w:t>
      </w:r>
      <w:r>
        <w:rPr>
          <w:spacing w:val="97"/>
        </w:rPr>
        <w:t xml:space="preserve"> </w:t>
      </w:r>
      <w:r>
        <w:rPr>
          <w:w w:val="95"/>
        </w:rPr>
        <w:t>организации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их</w:t>
      </w:r>
      <w:r>
        <w:rPr>
          <w:spacing w:val="97"/>
        </w:rPr>
        <w:t xml:space="preserve"> </w:t>
      </w:r>
      <w:r>
        <w:rPr>
          <w:w w:val="95"/>
        </w:rPr>
        <w:t>каникулярного</w:t>
      </w:r>
      <w:r>
        <w:rPr>
          <w:spacing w:val="51"/>
          <w:w w:val="95"/>
        </w:rPr>
        <w:t xml:space="preserve"> </w:t>
      </w:r>
      <w:r>
        <w:rPr>
          <w:w w:val="95"/>
        </w:rPr>
        <w:t>отдыха</w:t>
      </w:r>
      <w:r>
        <w:rPr>
          <w:spacing w:val="-67"/>
          <w:w w:val="9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родителями,</w:t>
      </w:r>
      <w:r>
        <w:rPr>
          <w:spacing w:val="7"/>
        </w:rPr>
        <w:t xml:space="preserve"> </w:t>
      </w:r>
      <w:r>
        <w:t>родственниками,</w:t>
      </w:r>
      <w:r>
        <w:rPr>
          <w:spacing w:val="-11"/>
        </w:rPr>
        <w:t xml:space="preserve"> </w:t>
      </w:r>
      <w:r>
        <w:t>друзьями:</w:t>
      </w:r>
    </w:p>
    <w:p w:rsidR="000A2C4D" w:rsidRDefault="005945DA">
      <w:pPr>
        <w:pStyle w:val="a3"/>
        <w:spacing w:before="2" w:line="328" w:lineRule="exact"/>
        <w:ind w:left="237"/>
        <w:jc w:val="both"/>
      </w:pPr>
      <w:r>
        <w:rPr>
          <w:w w:val="95"/>
        </w:rPr>
        <w:t>-формируйте</w:t>
      </w:r>
      <w:r>
        <w:rPr>
          <w:spacing w:val="25"/>
          <w:w w:val="95"/>
        </w:rPr>
        <w:t xml:space="preserve"> </w:t>
      </w:r>
      <w:r>
        <w:rPr>
          <w:w w:val="95"/>
        </w:rPr>
        <w:t>у</w:t>
      </w:r>
      <w:r>
        <w:rPr>
          <w:spacing w:val="-4"/>
          <w:w w:val="95"/>
        </w:rPr>
        <w:t xml:space="preserve"> </w:t>
      </w:r>
      <w:r>
        <w:rPr>
          <w:w w:val="95"/>
        </w:rPr>
        <w:t>детей</w:t>
      </w:r>
      <w:r>
        <w:rPr>
          <w:spacing w:val="4"/>
          <w:w w:val="95"/>
        </w:rPr>
        <w:t xml:space="preserve"> </w:t>
      </w:r>
      <w:r>
        <w:rPr>
          <w:w w:val="95"/>
        </w:rPr>
        <w:t>навыки</w:t>
      </w:r>
      <w:r>
        <w:rPr>
          <w:spacing w:val="6"/>
          <w:w w:val="95"/>
        </w:rPr>
        <w:t xml:space="preserve"> </w:t>
      </w:r>
      <w:r>
        <w:rPr>
          <w:w w:val="95"/>
        </w:rPr>
        <w:t>обеспечения</w:t>
      </w:r>
      <w:r>
        <w:rPr>
          <w:spacing w:val="14"/>
          <w:w w:val="95"/>
        </w:rPr>
        <w:t xml:space="preserve"> </w:t>
      </w:r>
      <w:r>
        <w:rPr>
          <w:w w:val="95"/>
        </w:rPr>
        <w:t>личной</w:t>
      </w:r>
      <w:r>
        <w:rPr>
          <w:spacing w:val="2"/>
          <w:w w:val="95"/>
        </w:rPr>
        <w:t xml:space="preserve"> </w:t>
      </w:r>
      <w:r>
        <w:rPr>
          <w:w w:val="95"/>
        </w:rPr>
        <w:t>безопасности;</w:t>
      </w:r>
    </w:p>
    <w:p w:rsidR="000A2C4D" w:rsidRDefault="005945DA">
      <w:pPr>
        <w:pStyle w:val="a3"/>
        <w:spacing w:before="5" w:line="230" w:lineRule="auto"/>
        <w:ind w:left="234" w:right="591" w:hanging="2"/>
        <w:jc w:val="both"/>
      </w:pPr>
      <w:r>
        <w:rPr>
          <w:w w:val="95"/>
        </w:rPr>
        <w:t>-проведите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детьми</w:t>
      </w:r>
      <w:r>
        <w:rPr>
          <w:spacing w:val="1"/>
          <w:w w:val="95"/>
        </w:rPr>
        <w:t xml:space="preserve"> </w:t>
      </w:r>
      <w:r>
        <w:rPr>
          <w:w w:val="95"/>
        </w:rPr>
        <w:t>индивидуальные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беседы,</w:t>
      </w:r>
      <w:r>
        <w:rPr>
          <w:spacing w:val="1"/>
          <w:w w:val="95"/>
        </w:rPr>
        <w:t xml:space="preserve"> </w:t>
      </w:r>
      <w:r>
        <w:rPr>
          <w:w w:val="95"/>
        </w:rPr>
        <w:t>объяснив</w:t>
      </w:r>
      <w:r>
        <w:rPr>
          <w:spacing w:val="1"/>
          <w:w w:val="95"/>
        </w:rPr>
        <w:t xml:space="preserve"> </w:t>
      </w:r>
      <w:r>
        <w:rPr>
          <w:w w:val="95"/>
        </w:rPr>
        <w:t>важные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правила,</w:t>
      </w:r>
      <w:r>
        <w:rPr>
          <w:spacing w:val="1"/>
          <w:w w:val="95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поможет</w:t>
      </w:r>
      <w:r>
        <w:rPr>
          <w:spacing w:val="13"/>
        </w:rPr>
        <w:t xml:space="preserve"> </w:t>
      </w:r>
      <w:r>
        <w:t>сохранить</w:t>
      </w:r>
      <w:r>
        <w:rPr>
          <w:spacing w:val="16"/>
        </w:rPr>
        <w:t xml:space="preserve"> </w:t>
      </w:r>
      <w:r>
        <w:t>жизнь;</w:t>
      </w:r>
    </w:p>
    <w:p w:rsidR="000A2C4D" w:rsidRDefault="005945DA">
      <w:pPr>
        <w:pStyle w:val="a3"/>
        <w:spacing w:line="317" w:lineRule="exact"/>
        <w:ind w:left="233"/>
        <w:jc w:val="both"/>
      </w:pPr>
      <w:r>
        <w:rPr>
          <w:w w:val="95"/>
        </w:rPr>
        <w:t>-решите</w:t>
      </w:r>
      <w:r>
        <w:rPr>
          <w:spacing w:val="4"/>
          <w:w w:val="95"/>
        </w:rPr>
        <w:t xml:space="preserve"> </w:t>
      </w:r>
      <w:r>
        <w:rPr>
          <w:w w:val="95"/>
        </w:rPr>
        <w:t>проблему</w:t>
      </w:r>
      <w:r>
        <w:rPr>
          <w:spacing w:val="10"/>
          <w:w w:val="95"/>
        </w:rPr>
        <w:t xml:space="preserve"> </w:t>
      </w:r>
      <w:r>
        <w:rPr>
          <w:w w:val="95"/>
        </w:rPr>
        <w:t>свободного</w:t>
      </w:r>
      <w:r>
        <w:rPr>
          <w:spacing w:val="12"/>
          <w:w w:val="95"/>
        </w:rPr>
        <w:t xml:space="preserve"> </w:t>
      </w:r>
      <w:r>
        <w:rPr>
          <w:w w:val="95"/>
        </w:rPr>
        <w:t>времени</w:t>
      </w:r>
      <w:r>
        <w:rPr>
          <w:spacing w:val="3"/>
          <w:w w:val="95"/>
        </w:rPr>
        <w:t xml:space="preserve"> </w:t>
      </w:r>
      <w:r>
        <w:rPr>
          <w:w w:val="95"/>
        </w:rPr>
        <w:t>детей;</w:t>
      </w:r>
    </w:p>
    <w:p w:rsidR="000A2C4D" w:rsidRDefault="005945DA">
      <w:pPr>
        <w:pStyle w:val="a3"/>
        <w:spacing w:line="232" w:lineRule="auto"/>
        <w:ind w:left="229" w:right="577" w:hanging="1"/>
        <w:jc w:val="both"/>
      </w:pPr>
      <w:r>
        <w:t>-помните!</w:t>
      </w:r>
      <w:r>
        <w:rPr>
          <w:spacing w:val="1"/>
        </w:rPr>
        <w:t xml:space="preserve"> </w:t>
      </w:r>
      <w:r>
        <w:t>Поздним</w:t>
      </w:r>
      <w:r>
        <w:rPr>
          <w:spacing w:val="1"/>
        </w:rPr>
        <w:t xml:space="preserve"> </w:t>
      </w:r>
      <w:r>
        <w:t>вечером</w:t>
      </w:r>
      <w:r>
        <w:rPr>
          <w:spacing w:val="1"/>
        </w:rPr>
        <w:t xml:space="preserve"> </w:t>
      </w:r>
      <w:r>
        <w:t>и ночью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22.00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6.00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37"/>
        </w:rPr>
        <w:t xml:space="preserve"> </w:t>
      </w:r>
      <w:r>
        <w:t>взросл</w:t>
      </w:r>
      <w:r>
        <w:t>ых;</w:t>
      </w:r>
    </w:p>
    <w:p w:rsidR="000A2C4D" w:rsidRDefault="005945DA">
      <w:pPr>
        <w:pStyle w:val="a3"/>
        <w:spacing w:before="2" w:line="230" w:lineRule="auto"/>
        <w:ind w:left="224" w:right="619" w:firstLine="4"/>
        <w:jc w:val="both"/>
      </w:pPr>
      <w:r>
        <w:t>-постоянно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72"/>
        </w:rPr>
        <w:t xml:space="preserve"> </w:t>
      </w:r>
      <w:r>
        <w:t>ваш</w:t>
      </w:r>
      <w:r>
        <w:rPr>
          <w:spacing w:val="73"/>
        </w:rPr>
        <w:t xml:space="preserve"> </w:t>
      </w:r>
      <w:r>
        <w:t>ребёнок,</w:t>
      </w:r>
      <w:r>
        <w:rPr>
          <w:spacing w:val="72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пребывания</w:t>
      </w:r>
      <w:r>
        <w:rPr>
          <w:spacing w:val="13"/>
        </w:rPr>
        <w:t xml:space="preserve"> </w:t>
      </w:r>
      <w:r>
        <w:t>детей;</w:t>
      </w:r>
    </w:p>
    <w:p w:rsidR="000A2C4D" w:rsidRDefault="005945DA">
      <w:pPr>
        <w:pStyle w:val="a3"/>
        <w:spacing w:line="235" w:lineRule="auto"/>
        <w:ind w:left="226" w:right="596" w:hanging="3"/>
        <w:jc w:val="both"/>
      </w:pPr>
      <w:r>
        <w:rPr>
          <w:w w:val="95"/>
        </w:rPr>
        <w:t>-не разрешайте разговаривать</w:t>
      </w:r>
      <w:r>
        <w:rPr>
          <w:spacing w:val="1"/>
          <w:w w:val="95"/>
        </w:rPr>
        <w:t xml:space="preserve"> </w:t>
      </w:r>
      <w:r>
        <w:rPr>
          <w:w w:val="95"/>
        </w:rPr>
        <w:t>с незнакомыми людьми. Объясните</w:t>
      </w:r>
      <w:r>
        <w:rPr>
          <w:spacing w:val="65"/>
        </w:rPr>
        <w:t xml:space="preserve"> </w:t>
      </w:r>
      <w:r>
        <w:rPr>
          <w:w w:val="95"/>
        </w:rPr>
        <w:t>ребёнку,</w:t>
      </w:r>
      <w:r>
        <w:rPr>
          <w:spacing w:val="1"/>
          <w:w w:val="95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имеет</w:t>
      </w:r>
      <w:r>
        <w:rPr>
          <w:spacing w:val="17"/>
        </w:rPr>
        <w:t xml:space="preserve"> </w:t>
      </w:r>
      <w:r>
        <w:t>полное</w:t>
      </w:r>
      <w:r>
        <w:rPr>
          <w:spacing w:val="21"/>
        </w:rPr>
        <w:t xml:space="preserve"> </w:t>
      </w:r>
      <w:r>
        <w:t>право</w:t>
      </w:r>
      <w:r>
        <w:rPr>
          <w:spacing w:val="19"/>
        </w:rPr>
        <w:t xml:space="preserve"> </w:t>
      </w:r>
      <w:r>
        <w:t>сказать</w:t>
      </w:r>
      <w:r>
        <w:rPr>
          <w:spacing w:val="22"/>
        </w:rPr>
        <w:t xml:space="preserve"> </w:t>
      </w:r>
      <w:r>
        <w:t>«нет»</w:t>
      </w:r>
      <w:r>
        <w:rPr>
          <w:spacing w:val="18"/>
        </w:rPr>
        <w:t xml:space="preserve"> </w:t>
      </w:r>
      <w:r>
        <w:t>всегда</w:t>
      </w:r>
      <w:r>
        <w:rPr>
          <w:spacing w:val="2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кому</w:t>
      </w:r>
      <w:r>
        <w:rPr>
          <w:spacing w:val="16"/>
        </w:rPr>
        <w:t xml:space="preserve"> </w:t>
      </w:r>
      <w:r>
        <w:t>угодно,</w:t>
      </w:r>
      <w:r>
        <w:rPr>
          <w:spacing w:val="21"/>
        </w:rPr>
        <w:t xml:space="preserve"> </w:t>
      </w:r>
      <w:r>
        <w:t>если</w:t>
      </w:r>
      <w:r>
        <w:rPr>
          <w:spacing w:val="16"/>
        </w:rPr>
        <w:t xml:space="preserve"> </w:t>
      </w:r>
      <w:r>
        <w:t>этот</w:t>
      </w:r>
    </w:p>
    <w:p w:rsidR="000A2C4D" w:rsidRDefault="005945DA">
      <w:pPr>
        <w:pStyle w:val="a3"/>
        <w:spacing w:line="323" w:lineRule="exact"/>
        <w:ind w:left="226"/>
        <w:jc w:val="both"/>
      </w:pPr>
      <w:r>
        <w:rPr>
          <w:w w:val="95"/>
        </w:rPr>
        <w:t>«кто-то»</w:t>
      </w:r>
      <w:r>
        <w:rPr>
          <w:spacing w:val="4"/>
          <w:w w:val="95"/>
        </w:rPr>
        <w:t xml:space="preserve"> </w:t>
      </w:r>
      <w:r>
        <w:rPr>
          <w:w w:val="95"/>
        </w:rPr>
        <w:t>пытается</w:t>
      </w:r>
      <w:r>
        <w:rPr>
          <w:spacing w:val="-5"/>
          <w:w w:val="95"/>
        </w:rPr>
        <w:t xml:space="preserve"> </w:t>
      </w:r>
      <w:r>
        <w:rPr>
          <w:w w:val="95"/>
        </w:rPr>
        <w:t>причинить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e</w:t>
      </w:r>
      <w:proofErr w:type="gramStart"/>
      <w:r>
        <w:rPr>
          <w:w w:val="95"/>
        </w:rPr>
        <w:t>м</w:t>
      </w:r>
      <w:proofErr w:type="gramEnd"/>
      <w:r>
        <w:rPr>
          <w:w w:val="95"/>
        </w:rPr>
        <w:t>y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вред;</w:t>
      </w:r>
    </w:p>
    <w:p w:rsidR="000A2C4D" w:rsidRDefault="000A2C4D">
      <w:pPr>
        <w:spacing w:line="323" w:lineRule="exact"/>
        <w:jc w:val="both"/>
        <w:sectPr w:rsidR="000A2C4D">
          <w:pgSz w:w="11900" w:h="16840"/>
          <w:pgMar w:top="800" w:right="280" w:bottom="280" w:left="1500" w:header="720" w:footer="720" w:gutter="0"/>
          <w:cols w:space="720"/>
        </w:sectPr>
      </w:pPr>
    </w:p>
    <w:p w:rsidR="000A2C4D" w:rsidRDefault="000A2C4D">
      <w:pPr>
        <w:pStyle w:val="a3"/>
        <w:spacing w:line="192" w:lineRule="exact"/>
        <w:ind w:left="4745"/>
        <w:rPr>
          <w:sz w:val="19"/>
        </w:rPr>
      </w:pPr>
    </w:p>
    <w:p w:rsidR="000A2C4D" w:rsidRDefault="005945DA" w:rsidP="005945DA">
      <w:pPr>
        <w:pStyle w:val="a3"/>
        <w:spacing w:before="99" w:line="230" w:lineRule="auto"/>
        <w:ind w:right="654"/>
        <w:jc w:val="both"/>
      </w:pPr>
      <w:r>
        <w:t>-чтобы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жертвой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виновником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rPr>
          <w:w w:val="95"/>
        </w:rPr>
        <w:t>происшествия,</w:t>
      </w:r>
      <w:r>
        <w:rPr>
          <w:spacing w:val="1"/>
          <w:w w:val="95"/>
        </w:rPr>
        <w:t xml:space="preserve"> </w:t>
      </w:r>
      <w:r>
        <w:rPr>
          <w:w w:val="95"/>
        </w:rPr>
        <w:t>обучите</w:t>
      </w:r>
      <w:r>
        <w:rPr>
          <w:spacing w:val="1"/>
          <w:w w:val="95"/>
        </w:rPr>
        <w:t xml:space="preserve"> </w:t>
      </w:r>
      <w:r>
        <w:rPr>
          <w:w w:val="95"/>
        </w:rPr>
        <w:t>детей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правилам</w:t>
      </w:r>
      <w:r>
        <w:rPr>
          <w:spacing w:val="1"/>
          <w:w w:val="95"/>
        </w:rPr>
        <w:t xml:space="preserve"> </w:t>
      </w:r>
      <w:r>
        <w:rPr>
          <w:w w:val="95"/>
        </w:rPr>
        <w:t>дорожного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1"/>
          <w:w w:val="95"/>
        </w:rPr>
        <w:t xml:space="preserve"> </w:t>
      </w:r>
      <w:r>
        <w:rPr>
          <w:w w:val="95"/>
        </w:rPr>
        <w:t>научите</w:t>
      </w:r>
      <w:r>
        <w:rPr>
          <w:spacing w:val="65"/>
        </w:rPr>
        <w:t xml:space="preserve"> </w:t>
      </w:r>
      <w:r>
        <w:rPr>
          <w:w w:val="95"/>
        </w:rPr>
        <w:t>их</w:t>
      </w:r>
      <w:r>
        <w:rPr>
          <w:spacing w:val="1"/>
          <w:w w:val="95"/>
        </w:rPr>
        <w:t xml:space="preserve"> </w:t>
      </w:r>
      <w:r>
        <w:rPr>
          <w:w w:val="95"/>
        </w:rPr>
        <w:t>быть</w:t>
      </w:r>
      <w:r>
        <w:rPr>
          <w:spacing w:val="2"/>
          <w:w w:val="95"/>
        </w:rPr>
        <w:t xml:space="preserve"> </w:t>
      </w:r>
      <w:r>
        <w:rPr>
          <w:w w:val="95"/>
        </w:rPr>
        <w:t>предельно</w:t>
      </w:r>
      <w:r>
        <w:rPr>
          <w:spacing w:val="16"/>
          <w:w w:val="95"/>
        </w:rPr>
        <w:t xml:space="preserve"> </w:t>
      </w:r>
      <w:r>
        <w:rPr>
          <w:w w:val="95"/>
        </w:rPr>
        <w:t>внимательными</w:t>
      </w:r>
      <w:r>
        <w:rPr>
          <w:spacing w:val="25"/>
          <w:w w:val="95"/>
        </w:rPr>
        <w:t xml:space="preserve"> </w:t>
      </w:r>
      <w:r>
        <w:rPr>
          <w:w w:val="95"/>
        </w:rPr>
        <w:t>на дороге</w:t>
      </w:r>
      <w:r>
        <w:rPr>
          <w:spacing w:val="9"/>
          <w:w w:val="95"/>
        </w:rPr>
        <w:t xml:space="preserve"> </w:t>
      </w:r>
      <w:r>
        <w:rPr>
          <w:w w:val="95"/>
        </w:rPr>
        <w:t>и</w:t>
      </w:r>
      <w:r>
        <w:rPr>
          <w:spacing w:val="-3"/>
          <w:w w:val="95"/>
        </w:rPr>
        <w:t xml:space="preserve"> </w:t>
      </w:r>
      <w:r>
        <w:rPr>
          <w:w w:val="95"/>
        </w:rPr>
        <w:t>в</w:t>
      </w:r>
      <w:r>
        <w:rPr>
          <w:spacing w:val="-9"/>
          <w:w w:val="95"/>
        </w:rPr>
        <w:t xml:space="preserve"> </w:t>
      </w:r>
      <w:r>
        <w:rPr>
          <w:w w:val="95"/>
        </w:rPr>
        <w:t>общественном</w:t>
      </w:r>
      <w:r>
        <w:rPr>
          <w:spacing w:val="31"/>
          <w:w w:val="95"/>
        </w:rPr>
        <w:t xml:space="preserve"> </w:t>
      </w:r>
      <w:r>
        <w:rPr>
          <w:w w:val="95"/>
        </w:rPr>
        <w:t>транспорте;</w:t>
      </w:r>
    </w:p>
    <w:p w:rsidR="000A2C4D" w:rsidRDefault="005945DA">
      <w:pPr>
        <w:pStyle w:val="a3"/>
        <w:spacing w:line="235" w:lineRule="auto"/>
        <w:ind w:left="171" w:right="686" w:hanging="11"/>
        <w:jc w:val="both"/>
      </w:pPr>
      <w:r>
        <w:rPr>
          <w:spacing w:val="-1"/>
        </w:rPr>
        <w:t>-проявляйте</w:t>
      </w:r>
      <w:r>
        <w:t xml:space="preserve"> </w:t>
      </w:r>
      <w:r>
        <w:rPr>
          <w:spacing w:val="-1"/>
        </w:rPr>
        <w:t>осторожность</w:t>
      </w:r>
      <w:r>
        <w:t xml:space="preserve"> и соблюдайте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находясь с</w:t>
      </w:r>
      <w:r>
        <w:rPr>
          <w:spacing w:val="-16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игровой или</w:t>
      </w:r>
      <w:r>
        <w:rPr>
          <w:spacing w:val="-7"/>
        </w:rPr>
        <w:t xml:space="preserve"> </w:t>
      </w:r>
      <w:r>
        <w:t>спортивной</w:t>
      </w:r>
      <w:r>
        <w:rPr>
          <w:spacing w:val="16"/>
        </w:rPr>
        <w:t xml:space="preserve"> </w:t>
      </w:r>
      <w:r>
        <w:t>площадке.</w:t>
      </w:r>
    </w:p>
    <w:p w:rsidR="000A2C4D" w:rsidRDefault="005945DA">
      <w:pPr>
        <w:pStyle w:val="a3"/>
        <w:spacing w:line="230" w:lineRule="auto"/>
        <w:ind w:left="167" w:right="658" w:firstLine="692"/>
        <w:jc w:val="both"/>
      </w:pPr>
      <w:r>
        <w:t>Помните, что от природы дети беспечны и доверчивы. Внимание у</w:t>
      </w:r>
      <w:r>
        <w:rPr>
          <w:spacing w:val="1"/>
        </w:rPr>
        <w:t xml:space="preserve"> </w:t>
      </w:r>
      <w:r>
        <w:t>детей бывает рассеянным. Поэтому, чем чаще вы напоминаете ребёнку</w:t>
      </w:r>
      <w:r>
        <w:rPr>
          <w:spacing w:val="1"/>
        </w:rPr>
        <w:t xml:space="preserve"> </w:t>
      </w:r>
      <w:r>
        <w:rPr>
          <w:w w:val="95"/>
        </w:rPr>
        <w:t>несложные правила поведения, тем больше вероятность,</w:t>
      </w:r>
      <w:r>
        <w:rPr>
          <w:spacing w:val="65"/>
        </w:rPr>
        <w:t xml:space="preserve"> </w:t>
      </w:r>
      <w:r>
        <w:rPr>
          <w:w w:val="95"/>
        </w:rPr>
        <w:t>что он их запомнит,</w:t>
      </w:r>
      <w:r>
        <w:rPr>
          <w:spacing w:val="1"/>
          <w:w w:val="95"/>
        </w:rPr>
        <w:t xml:space="preserve"> </w:t>
      </w:r>
      <w:r>
        <w:t>и будет применять.</w:t>
      </w:r>
      <w:r>
        <w:rPr>
          <w:spacing w:val="1"/>
        </w:rPr>
        <w:t xml:space="preserve"> </w:t>
      </w:r>
      <w:r>
        <w:t>Важно регулярно</w:t>
      </w:r>
      <w:r>
        <w:rPr>
          <w:spacing w:val="1"/>
        </w:rPr>
        <w:t xml:space="preserve"> </w:t>
      </w:r>
      <w:r>
        <w:t>их напоминать</w:t>
      </w:r>
      <w:r>
        <w:rPr>
          <w:spacing w:val="1"/>
        </w:rPr>
        <w:t xml:space="preserve"> </w:t>
      </w:r>
      <w:r>
        <w:t>и учит</w:t>
      </w:r>
      <w:r>
        <w:t>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родителям. Многие родители, не</w:t>
      </w:r>
      <w:r>
        <w:rPr>
          <w:spacing w:val="1"/>
        </w:rPr>
        <w:t xml:space="preserve"> </w:t>
      </w:r>
      <w:r>
        <w:rPr>
          <w:w w:val="95"/>
        </w:rPr>
        <w:t>понимая этого, личным примером обучают детей неправильному поведению</w:t>
      </w:r>
      <w:r>
        <w:rPr>
          <w:spacing w:val="1"/>
          <w:w w:val="95"/>
        </w:rPr>
        <w:t xml:space="preserve"> </w:t>
      </w:r>
      <w:r>
        <w:t>на дороге.</w:t>
      </w:r>
    </w:p>
    <w:p w:rsidR="000A2C4D" w:rsidRDefault="005945DA">
      <w:pPr>
        <w:pStyle w:val="a3"/>
        <w:spacing w:line="230" w:lineRule="auto"/>
        <w:ind w:left="165" w:right="662" w:firstLine="689"/>
        <w:jc w:val="both"/>
      </w:pPr>
      <w:r>
        <w:rPr>
          <w:w w:val="95"/>
        </w:rPr>
        <w:t>Не посылайте ребенка переходить или пер</w:t>
      </w:r>
      <w:r>
        <w:rPr>
          <w:w w:val="95"/>
        </w:rPr>
        <w:t>ебегать дорогу впереди вас -</w:t>
      </w:r>
      <w:r>
        <w:rPr>
          <w:spacing w:val="1"/>
          <w:w w:val="95"/>
        </w:rPr>
        <w:t xml:space="preserve"> </w:t>
      </w:r>
      <w:r>
        <w:rPr>
          <w:w w:val="95"/>
        </w:rPr>
        <w:t>этим</w:t>
      </w:r>
      <w:r>
        <w:rPr>
          <w:spacing w:val="6"/>
          <w:w w:val="95"/>
        </w:rPr>
        <w:t xml:space="preserve"> </w:t>
      </w:r>
      <w:r>
        <w:rPr>
          <w:w w:val="95"/>
        </w:rPr>
        <w:t>вы</w:t>
      </w:r>
      <w:r>
        <w:rPr>
          <w:spacing w:val="-3"/>
          <w:w w:val="95"/>
        </w:rPr>
        <w:t xml:space="preserve"> </w:t>
      </w:r>
      <w:r>
        <w:rPr>
          <w:w w:val="95"/>
        </w:rPr>
        <w:t>обучаете</w:t>
      </w:r>
      <w:r>
        <w:rPr>
          <w:spacing w:val="15"/>
          <w:w w:val="95"/>
        </w:rPr>
        <w:t xml:space="preserve"> </w:t>
      </w:r>
      <w:r>
        <w:rPr>
          <w:w w:val="95"/>
        </w:rPr>
        <w:t>его</w:t>
      </w:r>
      <w:r>
        <w:rPr>
          <w:spacing w:val="1"/>
          <w:w w:val="95"/>
        </w:rPr>
        <w:t xml:space="preserve"> </w:t>
      </w:r>
      <w:r>
        <w:rPr>
          <w:w w:val="95"/>
        </w:rPr>
        <w:t>переходить</w:t>
      </w:r>
      <w:r>
        <w:rPr>
          <w:spacing w:val="19"/>
          <w:w w:val="95"/>
        </w:rPr>
        <w:t xml:space="preserve"> </w:t>
      </w:r>
      <w:r>
        <w:rPr>
          <w:w w:val="95"/>
        </w:rPr>
        <w:t>через</w:t>
      </w:r>
      <w:r>
        <w:rPr>
          <w:spacing w:val="3"/>
          <w:w w:val="95"/>
        </w:rPr>
        <w:t xml:space="preserve"> </w:t>
      </w:r>
      <w:r>
        <w:rPr>
          <w:w w:val="95"/>
        </w:rPr>
        <w:t>дорогу,</w:t>
      </w:r>
      <w:r>
        <w:rPr>
          <w:spacing w:val="19"/>
          <w:w w:val="95"/>
        </w:rPr>
        <w:t xml:space="preserve"> </w:t>
      </w:r>
      <w:r>
        <w:rPr>
          <w:w w:val="95"/>
        </w:rPr>
        <w:t>не</w:t>
      </w:r>
      <w:r>
        <w:rPr>
          <w:spacing w:val="7"/>
          <w:w w:val="95"/>
        </w:rPr>
        <w:t xml:space="preserve"> </w:t>
      </w:r>
      <w:r>
        <w:rPr>
          <w:w w:val="95"/>
        </w:rPr>
        <w:t>глядя</w:t>
      </w:r>
      <w:r>
        <w:rPr>
          <w:spacing w:val="9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сторонам.</w:t>
      </w:r>
    </w:p>
    <w:p w:rsidR="000A2C4D" w:rsidRDefault="005945DA">
      <w:pPr>
        <w:pStyle w:val="a3"/>
        <w:spacing w:line="230" w:lineRule="auto"/>
        <w:ind w:left="162" w:right="685" w:firstLine="693"/>
        <w:jc w:val="both"/>
      </w:pPr>
      <w:r>
        <w:t>Маленького</w:t>
      </w:r>
      <w:r>
        <w:rPr>
          <w:spacing w:val="1"/>
        </w:rPr>
        <w:t xml:space="preserve"> </w:t>
      </w:r>
      <w:r>
        <w:t>ребенка надо крепко держать</w:t>
      </w:r>
      <w:r>
        <w:rPr>
          <w:spacing w:val="1"/>
        </w:rPr>
        <w:t xml:space="preserve"> </w:t>
      </w:r>
      <w:r>
        <w:t>за руку, быть готовым</w:t>
      </w:r>
      <w:r>
        <w:rPr>
          <w:spacing w:val="1"/>
        </w:rPr>
        <w:t xml:space="preserve"> </w:t>
      </w:r>
      <w:r>
        <w:t>удержать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вырваться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типичная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несчастных</w:t>
      </w:r>
      <w:r>
        <w:rPr>
          <w:spacing w:val="-70"/>
        </w:rPr>
        <w:t xml:space="preserve"> </w:t>
      </w:r>
      <w:r>
        <w:t>случаев.</w:t>
      </w:r>
    </w:p>
    <w:p w:rsidR="000A2C4D" w:rsidRDefault="005945DA">
      <w:pPr>
        <w:pStyle w:val="a3"/>
        <w:spacing w:before="5" w:line="230" w:lineRule="auto"/>
        <w:ind w:left="153" w:right="669" w:firstLine="707"/>
        <w:jc w:val="both"/>
      </w:pPr>
      <w:r>
        <w:rPr>
          <w:w w:val="95"/>
        </w:rPr>
        <w:t>Учите ребенка смотреть. У ребенка должен быть выработан твердый</w:t>
      </w:r>
      <w:r>
        <w:rPr>
          <w:spacing w:val="1"/>
          <w:w w:val="95"/>
        </w:rPr>
        <w:t xml:space="preserve"> </w:t>
      </w:r>
      <w:r>
        <w:rPr>
          <w:w w:val="95"/>
        </w:rPr>
        <w:t>навык: прежде, чем сделать первый шаг с тротуара, он поворачивает голову и</w:t>
      </w:r>
      <w:r>
        <w:rPr>
          <w:spacing w:val="1"/>
          <w:w w:val="95"/>
        </w:rPr>
        <w:t xml:space="preserve"> </w:t>
      </w:r>
      <w:r>
        <w:rPr>
          <w:w w:val="95"/>
        </w:rPr>
        <w:t>осматривает</w:t>
      </w:r>
      <w:r>
        <w:rPr>
          <w:spacing w:val="1"/>
          <w:w w:val="95"/>
        </w:rPr>
        <w:t xml:space="preserve"> </w:t>
      </w:r>
      <w:r>
        <w:rPr>
          <w:w w:val="95"/>
        </w:rPr>
        <w:t>дорогу</w:t>
      </w:r>
      <w:r>
        <w:rPr>
          <w:spacing w:val="1"/>
          <w:w w:val="95"/>
        </w:rPr>
        <w:t xml:space="preserve"> </w:t>
      </w:r>
      <w:r>
        <w:rPr>
          <w:w w:val="95"/>
        </w:rPr>
        <w:t>во всех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направлениях.</w:t>
      </w:r>
      <w:r>
        <w:rPr>
          <w:spacing w:val="1"/>
          <w:w w:val="95"/>
        </w:rPr>
        <w:t xml:space="preserve"> </w:t>
      </w:r>
      <w:r>
        <w:rPr>
          <w:w w:val="95"/>
        </w:rPr>
        <w:t>Это</w:t>
      </w:r>
      <w:r>
        <w:rPr>
          <w:spacing w:val="1"/>
          <w:w w:val="95"/>
        </w:rPr>
        <w:t xml:space="preserve"> </w:t>
      </w:r>
      <w:r>
        <w:rPr>
          <w:w w:val="95"/>
        </w:rPr>
        <w:t>должно</w:t>
      </w:r>
      <w:r>
        <w:rPr>
          <w:spacing w:val="1"/>
          <w:w w:val="95"/>
        </w:rPr>
        <w:t xml:space="preserve"> </w:t>
      </w:r>
      <w:r>
        <w:rPr>
          <w:w w:val="95"/>
        </w:rPr>
        <w:t>быть</w:t>
      </w:r>
      <w:r>
        <w:rPr>
          <w:spacing w:val="1"/>
          <w:w w:val="95"/>
        </w:rPr>
        <w:t xml:space="preserve"> </w:t>
      </w:r>
      <w:r>
        <w:rPr>
          <w:w w:val="95"/>
        </w:rPr>
        <w:t>доведено</w:t>
      </w:r>
      <w:r>
        <w:rPr>
          <w:spacing w:val="1"/>
          <w:w w:val="95"/>
        </w:rPr>
        <w:t xml:space="preserve"> </w:t>
      </w:r>
      <w:r>
        <w:rPr>
          <w:w w:val="95"/>
        </w:rPr>
        <w:t>до</w:t>
      </w:r>
      <w:r>
        <w:rPr>
          <w:spacing w:val="1"/>
          <w:w w:val="95"/>
        </w:rPr>
        <w:t xml:space="preserve"> </w:t>
      </w:r>
      <w:r>
        <w:rPr>
          <w:w w:val="95"/>
        </w:rPr>
        <w:t>автоматизма. Учите ребенка замечать машину. Иног</w:t>
      </w:r>
      <w:r>
        <w:rPr>
          <w:w w:val="95"/>
        </w:rPr>
        <w:t>да ребенок не замечает</w:t>
      </w:r>
      <w:r>
        <w:rPr>
          <w:spacing w:val="1"/>
          <w:w w:val="95"/>
        </w:rPr>
        <w:t xml:space="preserve"> </w:t>
      </w:r>
      <w:r>
        <w:t>машину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находящийся</w:t>
      </w:r>
      <w:r>
        <w:rPr>
          <w:spacing w:val="1"/>
        </w:rPr>
        <w:t xml:space="preserve"> </w:t>
      </w:r>
      <w:r>
        <w:t>вдалеке.</w:t>
      </w:r>
      <w:r>
        <w:rPr>
          <w:spacing w:val="1"/>
        </w:rPr>
        <w:t xml:space="preserve"> </w:t>
      </w:r>
      <w:r>
        <w:t>Научите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rPr>
          <w:spacing w:val="-1"/>
        </w:rPr>
        <w:t>всматриваться</w:t>
      </w:r>
      <w:r>
        <w:t xml:space="preserve"> </w:t>
      </w:r>
      <w:r>
        <w:rPr>
          <w:spacing w:val="-1"/>
        </w:rPr>
        <w:t xml:space="preserve">вдаль. Учите </w:t>
      </w:r>
      <w:r>
        <w:t>ребенка оценивать скорость и направление</w:t>
      </w:r>
      <w:r>
        <w:rPr>
          <w:spacing w:val="1"/>
        </w:rPr>
        <w:t xml:space="preserve"> </w:t>
      </w:r>
      <w:r>
        <w:rPr>
          <w:w w:val="95"/>
        </w:rPr>
        <w:t>будущего</w:t>
      </w:r>
      <w:r>
        <w:rPr>
          <w:spacing w:val="1"/>
          <w:w w:val="95"/>
        </w:rPr>
        <w:t xml:space="preserve"> </w:t>
      </w:r>
      <w:r>
        <w:rPr>
          <w:w w:val="95"/>
        </w:rPr>
        <w:t>движения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машины.</w:t>
      </w:r>
      <w:r>
        <w:rPr>
          <w:spacing w:val="1"/>
          <w:w w:val="95"/>
        </w:rPr>
        <w:t xml:space="preserve"> </w:t>
      </w:r>
      <w:r>
        <w:rPr>
          <w:w w:val="95"/>
        </w:rPr>
        <w:t>Научите</w:t>
      </w:r>
      <w:r>
        <w:rPr>
          <w:spacing w:val="1"/>
          <w:w w:val="95"/>
        </w:rPr>
        <w:t xml:space="preserve"> </w:t>
      </w:r>
      <w:r>
        <w:rPr>
          <w:w w:val="95"/>
        </w:rPr>
        <w:t>ребенка</w:t>
      </w:r>
      <w:r>
        <w:rPr>
          <w:spacing w:val="1"/>
          <w:w w:val="95"/>
        </w:rPr>
        <w:t xml:space="preserve"> </w:t>
      </w:r>
      <w:r>
        <w:rPr>
          <w:w w:val="95"/>
        </w:rPr>
        <w:t>определять,</w:t>
      </w:r>
      <w:r>
        <w:rPr>
          <w:spacing w:val="1"/>
          <w:w w:val="95"/>
        </w:rPr>
        <w:t xml:space="preserve"> </w:t>
      </w:r>
      <w:r>
        <w:rPr>
          <w:w w:val="95"/>
        </w:rPr>
        <w:t>какая</w:t>
      </w:r>
      <w:r>
        <w:rPr>
          <w:spacing w:val="65"/>
        </w:rPr>
        <w:t xml:space="preserve"> </w:t>
      </w:r>
      <w:r>
        <w:rPr>
          <w:w w:val="95"/>
        </w:rPr>
        <w:t>машина</w:t>
      </w:r>
      <w:r>
        <w:rPr>
          <w:spacing w:val="1"/>
          <w:w w:val="95"/>
        </w:rPr>
        <w:t xml:space="preserve"> </w:t>
      </w:r>
      <w:r>
        <w:t>едет</w:t>
      </w:r>
      <w:r>
        <w:rPr>
          <w:spacing w:val="2"/>
        </w:rPr>
        <w:t xml:space="preserve"> </w:t>
      </w:r>
      <w:r>
        <w:t>прямо,</w:t>
      </w:r>
      <w:r>
        <w:rPr>
          <w:spacing w:val="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какая</w:t>
      </w:r>
      <w:r>
        <w:rPr>
          <w:spacing w:val="-1"/>
        </w:rPr>
        <w:t xml:space="preserve"> </w:t>
      </w:r>
      <w:r>
        <w:t>готовится</w:t>
      </w:r>
      <w:r>
        <w:rPr>
          <w:spacing w:val="1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повороту.</w:t>
      </w:r>
    </w:p>
    <w:p w:rsidR="000A2C4D" w:rsidRDefault="005945DA">
      <w:pPr>
        <w:pStyle w:val="a3"/>
        <w:spacing w:before="16" w:line="228" w:lineRule="auto"/>
        <w:ind w:left="840" w:right="1814"/>
        <w:jc w:val="both"/>
      </w:pPr>
      <w:r>
        <w:rPr>
          <w:w w:val="95"/>
        </w:rPr>
        <w:t>Не допускайте самостоятельного посещения водоемов детьми.</w:t>
      </w:r>
      <w:r>
        <w:rPr>
          <w:spacing w:val="-66"/>
          <w:w w:val="9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оставляйте</w:t>
      </w:r>
      <w:r>
        <w:rPr>
          <w:spacing w:val="5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присмотра</w:t>
      </w:r>
      <w:r>
        <w:rPr>
          <w:spacing w:val="-6"/>
        </w:rPr>
        <w:t xml:space="preserve"> </w:t>
      </w:r>
      <w:r>
        <w:t>вблизи</w:t>
      </w:r>
      <w:r>
        <w:rPr>
          <w:spacing w:val="-10"/>
        </w:rPr>
        <w:t xml:space="preserve"> </w:t>
      </w:r>
      <w:r>
        <w:t>водоёмов.</w:t>
      </w:r>
    </w:p>
    <w:p w:rsidR="000A2C4D" w:rsidRDefault="005945DA">
      <w:pPr>
        <w:pStyle w:val="a3"/>
        <w:spacing w:line="319" w:lineRule="exact"/>
        <w:ind w:left="840"/>
        <w:jc w:val="both"/>
      </w:pPr>
      <w:r>
        <w:rPr>
          <w:w w:val="95"/>
        </w:rPr>
        <w:t>Никогда</w:t>
      </w:r>
      <w:r>
        <w:rPr>
          <w:spacing w:val="9"/>
          <w:w w:val="95"/>
        </w:rPr>
        <w:t xml:space="preserve"> </w:t>
      </w:r>
      <w:r>
        <w:rPr>
          <w:w w:val="95"/>
        </w:rPr>
        <w:t>не</w:t>
      </w:r>
      <w:r>
        <w:rPr>
          <w:spacing w:val="-2"/>
          <w:w w:val="95"/>
        </w:rPr>
        <w:t xml:space="preserve"> </w:t>
      </w:r>
      <w:r>
        <w:rPr>
          <w:w w:val="95"/>
        </w:rPr>
        <w:t>купайтесь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незнакомых</w:t>
      </w:r>
      <w:r>
        <w:rPr>
          <w:spacing w:val="10"/>
          <w:w w:val="95"/>
        </w:rPr>
        <w:t xml:space="preserve"> </w:t>
      </w:r>
      <w:r>
        <w:rPr>
          <w:w w:val="95"/>
        </w:rPr>
        <w:t>местах.</w:t>
      </w:r>
    </w:p>
    <w:p w:rsidR="000A2C4D" w:rsidRDefault="005945DA">
      <w:pPr>
        <w:pStyle w:val="a3"/>
        <w:spacing w:before="7" w:line="228" w:lineRule="auto"/>
        <w:ind w:left="148" w:right="702" w:firstLine="687"/>
        <w:jc w:val="both"/>
      </w:pPr>
      <w:r>
        <w:rPr>
          <w:w w:val="95"/>
        </w:rPr>
        <w:t>Не разрешайте детям и не устраивайте сами во время купания шумные</w:t>
      </w:r>
      <w:r>
        <w:rPr>
          <w:spacing w:val="1"/>
          <w:w w:val="95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воде.</w:t>
      </w:r>
    </w:p>
    <w:p w:rsidR="000A2C4D" w:rsidRDefault="005945DA">
      <w:pPr>
        <w:pStyle w:val="a3"/>
        <w:spacing w:before="15" w:line="228" w:lineRule="auto"/>
        <w:ind w:left="148" w:right="694" w:firstLine="687"/>
        <w:jc w:val="both"/>
      </w:pPr>
      <w:r>
        <w:rPr>
          <w:w w:val="95"/>
        </w:rPr>
        <w:t>Находясь на солнце, применяйте</w:t>
      </w:r>
      <w:r>
        <w:rPr>
          <w:spacing w:val="65"/>
        </w:rPr>
        <w:t xml:space="preserve"> </w:t>
      </w:r>
      <w:r>
        <w:rPr>
          <w:w w:val="95"/>
        </w:rPr>
        <w:t>меры предосторожности от перегрева</w:t>
      </w:r>
      <w:r>
        <w:rPr>
          <w:spacing w:val="1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теплового</w:t>
      </w:r>
      <w:r>
        <w:rPr>
          <w:spacing w:val="16"/>
        </w:rPr>
        <w:t xml:space="preserve"> </w:t>
      </w:r>
      <w:r>
        <w:t>удара.</w:t>
      </w:r>
    </w:p>
    <w:p w:rsidR="000A2C4D" w:rsidRDefault="005945DA">
      <w:pPr>
        <w:pStyle w:val="Heading1"/>
        <w:spacing w:before="19" w:line="228" w:lineRule="auto"/>
        <w:ind w:right="710" w:firstLine="689"/>
        <w:jc w:val="both"/>
      </w:pPr>
      <w:r>
        <w:t>Сохранение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 w:val="0"/>
          <w:w w:val="90"/>
        </w:rPr>
        <w:t>—</w:t>
      </w:r>
      <w:r>
        <w:rPr>
          <w:b w:val="0"/>
          <w:spacing w:val="1"/>
          <w:w w:val="90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взрослых.</w:t>
      </w:r>
    </w:p>
    <w:p w:rsidR="000A2C4D" w:rsidRDefault="005945DA">
      <w:pPr>
        <w:pStyle w:val="a3"/>
        <w:spacing w:before="2" w:line="230" w:lineRule="auto"/>
        <w:ind w:left="129" w:right="708" w:firstLine="701"/>
        <w:jc w:val="both"/>
      </w:pPr>
      <w:r>
        <w:rPr>
          <w:w w:val="95"/>
        </w:rPr>
        <w:t>Научить ребенка правилам безопасного поведения под силу каждому!</w:t>
      </w:r>
      <w:r>
        <w:rPr>
          <w:spacing w:val="1"/>
          <w:w w:val="95"/>
        </w:rPr>
        <w:t xml:space="preserve"> </w:t>
      </w:r>
      <w:r>
        <w:rPr>
          <w:w w:val="95"/>
        </w:rPr>
        <w:t>Дети обязательно должны знать, как вести себя в экстремальных ситуациях,</w:t>
      </w:r>
      <w:r>
        <w:rPr>
          <w:spacing w:val="1"/>
          <w:w w:val="95"/>
        </w:rPr>
        <w:t xml:space="preserve"> </w:t>
      </w:r>
      <w:r>
        <w:t>когда их жизни</w:t>
      </w:r>
      <w:r>
        <w:rPr>
          <w:spacing w:val="1"/>
        </w:rPr>
        <w:t xml:space="preserve"> </w:t>
      </w:r>
      <w:r>
        <w:t>и здоровью</w:t>
      </w:r>
      <w:r>
        <w:rPr>
          <w:spacing w:val="1"/>
        </w:rPr>
        <w:t xml:space="preserve"> </w:t>
      </w:r>
      <w:r>
        <w:t>угрожает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rPr>
          <w:spacing w:val="-1"/>
          <w:w w:val="95"/>
        </w:rPr>
        <w:t xml:space="preserve">поведения могут помочь несовершеннолетним </w:t>
      </w:r>
      <w:r>
        <w:rPr>
          <w:w w:val="95"/>
        </w:rPr>
        <w:t>избежать насилия и сохранить</w:t>
      </w:r>
      <w:r>
        <w:rPr>
          <w:spacing w:val="1"/>
          <w:w w:val="95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физическое</w:t>
      </w:r>
      <w:r>
        <w:rPr>
          <w:spacing w:val="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психическое</w:t>
      </w:r>
      <w:r>
        <w:rPr>
          <w:spacing w:val="14"/>
        </w:rPr>
        <w:t xml:space="preserve"> </w:t>
      </w:r>
      <w:r>
        <w:t>здоровье.</w:t>
      </w:r>
    </w:p>
    <w:p w:rsidR="000A2C4D" w:rsidRDefault="005945DA" w:rsidP="005945DA">
      <w:pPr>
        <w:pStyle w:val="a3"/>
        <w:spacing w:before="3" w:line="230" w:lineRule="auto"/>
        <w:ind w:left="129" w:right="709" w:firstLine="691"/>
      </w:pPr>
      <w:r>
        <w:t>Если в</w:t>
      </w:r>
      <w:r>
        <w:t>ы считаете, что ребенку угрожает опасность, не оставайтесь</w:t>
      </w:r>
      <w:r>
        <w:rPr>
          <w:spacing w:val="1"/>
        </w:rPr>
        <w:t xml:space="preserve"> </w:t>
      </w:r>
      <w:r>
        <w:rPr>
          <w:w w:val="90"/>
        </w:rPr>
        <w:t>безучастными!</w:t>
      </w:r>
      <w:r>
        <w:rPr>
          <w:spacing w:val="1"/>
          <w:w w:val="90"/>
        </w:rPr>
        <w:t xml:space="preserve"> </w:t>
      </w:r>
      <w:r>
        <w:rPr>
          <w:w w:val="90"/>
        </w:rPr>
        <w:t>Если</w:t>
      </w:r>
      <w:r>
        <w:rPr>
          <w:spacing w:val="1"/>
          <w:w w:val="90"/>
        </w:rPr>
        <w:t xml:space="preserve"> </w:t>
      </w:r>
      <w:r>
        <w:rPr>
          <w:w w:val="90"/>
        </w:rPr>
        <w:t>вы</w:t>
      </w:r>
      <w:r>
        <w:rPr>
          <w:spacing w:val="1"/>
          <w:w w:val="90"/>
        </w:rPr>
        <w:t xml:space="preserve"> </w:t>
      </w:r>
      <w:r>
        <w:rPr>
          <w:w w:val="90"/>
        </w:rPr>
        <w:t>думаете,</w:t>
      </w:r>
      <w:r>
        <w:rPr>
          <w:spacing w:val="1"/>
          <w:w w:val="90"/>
        </w:rPr>
        <w:t xml:space="preserve"> </w:t>
      </w:r>
      <w:r>
        <w:rPr>
          <w:w w:val="90"/>
        </w:rPr>
        <w:t>что</w:t>
      </w:r>
      <w:r>
        <w:rPr>
          <w:spacing w:val="1"/>
          <w:w w:val="90"/>
        </w:rPr>
        <w:t xml:space="preserve"> </w:t>
      </w:r>
      <w:r>
        <w:rPr>
          <w:w w:val="90"/>
        </w:rPr>
        <w:t>ребенок</w:t>
      </w:r>
      <w:r>
        <w:rPr>
          <w:spacing w:val="1"/>
          <w:w w:val="90"/>
        </w:rPr>
        <w:t xml:space="preserve"> </w:t>
      </w:r>
      <w:r>
        <w:rPr>
          <w:w w:val="90"/>
        </w:rPr>
        <w:t>ваших</w:t>
      </w:r>
      <w:r>
        <w:rPr>
          <w:spacing w:val="1"/>
          <w:w w:val="90"/>
        </w:rPr>
        <w:t xml:space="preserve"> </w:t>
      </w:r>
      <w:r>
        <w:rPr>
          <w:w w:val="90"/>
        </w:rPr>
        <w:t>знакомых или</w:t>
      </w:r>
      <w:r>
        <w:rPr>
          <w:spacing w:val="1"/>
          <w:w w:val="90"/>
        </w:rPr>
        <w:t xml:space="preserve"> </w:t>
      </w:r>
      <w:r>
        <w:rPr>
          <w:w w:val="90"/>
        </w:rPr>
        <w:t>соседей</w:t>
      </w:r>
      <w:r>
        <w:rPr>
          <w:spacing w:val="1"/>
          <w:w w:val="90"/>
        </w:rPr>
        <w:t xml:space="preserve"> </w:t>
      </w:r>
      <w:r>
        <w:rPr>
          <w:w w:val="95"/>
        </w:rPr>
        <w:t>подвергается насилию, незамедлительно обратитесь в полицию по телефону</w:t>
      </w:r>
      <w:r>
        <w:rPr>
          <w:spacing w:val="1"/>
          <w:w w:val="95"/>
        </w:rPr>
        <w:t xml:space="preserve"> </w:t>
      </w:r>
      <w:r>
        <w:t>02</w:t>
      </w:r>
      <w:r>
        <w:rPr>
          <w:spacing w:val="49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123.</w:t>
      </w:r>
      <w:r>
        <w:rPr>
          <w:spacing w:val="56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отсутствии</w:t>
      </w:r>
      <w:r>
        <w:rPr>
          <w:spacing w:val="65"/>
        </w:rPr>
        <w:t xml:space="preserve"> </w:t>
      </w:r>
      <w:r>
        <w:t>технической</w:t>
      </w:r>
      <w:r>
        <w:rPr>
          <w:spacing w:val="61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граждане</w:t>
      </w:r>
      <w:r>
        <w:rPr>
          <w:spacing w:val="59"/>
        </w:rPr>
        <w:t xml:space="preserve"> </w:t>
      </w:r>
      <w:r>
        <w:t>могут</w:t>
      </w:r>
    </w:p>
    <w:p w:rsidR="000A2C4D" w:rsidRDefault="000A2C4D" w:rsidP="005945DA">
      <w:pPr>
        <w:spacing w:line="230" w:lineRule="auto"/>
        <w:sectPr w:rsidR="000A2C4D">
          <w:pgSz w:w="11900" w:h="16840"/>
          <w:pgMar w:top="960" w:right="280" w:bottom="280" w:left="1500" w:header="720" w:footer="720" w:gutter="0"/>
          <w:cols w:space="720"/>
        </w:sectPr>
      </w:pPr>
    </w:p>
    <w:p w:rsidR="005945DA" w:rsidRDefault="005945DA" w:rsidP="005945DA">
      <w:pPr>
        <w:pStyle w:val="a3"/>
        <w:spacing w:line="230" w:lineRule="auto"/>
        <w:ind w:left="1440" w:right="637" w:firstLine="5"/>
        <w:rPr>
          <w:w w:val="95"/>
        </w:rPr>
        <w:sectPr w:rsidR="005945DA" w:rsidSect="000A2C4D">
          <w:type w:val="continuous"/>
          <w:pgSz w:w="11900" w:h="16840"/>
          <w:pgMar w:top="200" w:right="280" w:bottom="0" w:left="1500" w:header="720" w:footer="720" w:gutter="0"/>
          <w:cols w:num="2" w:space="720" w:equalWidth="0">
            <w:col w:w="3525" w:space="1456"/>
            <w:col w:w="5139"/>
          </w:cols>
        </w:sectPr>
      </w:pPr>
      <w:r>
        <w:rPr>
          <w:w w:val="95"/>
        </w:rPr>
        <w:lastRenderedPageBreak/>
        <w:t xml:space="preserve">Позвонить </w:t>
      </w:r>
      <w:r>
        <w:rPr>
          <w:w w:val="95"/>
        </w:rPr>
        <w:lastRenderedPageBreak/>
        <w:t xml:space="preserve">по «телефону доверия» </w:t>
      </w:r>
    </w:p>
    <w:p w:rsidR="005945DA" w:rsidRDefault="005945DA" w:rsidP="005945DA">
      <w:pPr>
        <w:pStyle w:val="a3"/>
        <w:spacing w:line="230" w:lineRule="auto"/>
        <w:ind w:left="180" w:right="637" w:firstLine="5"/>
        <w:rPr>
          <w:w w:val="95"/>
        </w:rPr>
      </w:pPr>
      <w:r>
        <w:rPr>
          <w:w w:val="95"/>
        </w:rPr>
        <w:lastRenderedPageBreak/>
        <w:t xml:space="preserve">следственного </w:t>
      </w:r>
    </w:p>
    <w:p w:rsidR="005945DA" w:rsidRDefault="005945DA" w:rsidP="005945DA">
      <w:pPr>
        <w:pStyle w:val="a3"/>
        <w:spacing w:line="230" w:lineRule="auto"/>
        <w:ind w:left="180" w:right="637" w:firstLine="5"/>
        <w:rPr>
          <w:w w:val="95"/>
        </w:rPr>
      </w:pPr>
    </w:p>
    <w:p w:rsidR="005945DA" w:rsidRDefault="005945DA" w:rsidP="005945DA">
      <w:pPr>
        <w:pStyle w:val="a3"/>
        <w:spacing w:line="230" w:lineRule="auto"/>
        <w:ind w:left="180" w:right="637" w:firstLine="5"/>
        <w:rPr>
          <w:w w:val="95"/>
        </w:rPr>
      </w:pPr>
    </w:p>
    <w:p w:rsidR="005945DA" w:rsidRDefault="005945DA" w:rsidP="005945DA">
      <w:pPr>
        <w:pStyle w:val="a3"/>
        <w:spacing w:line="230" w:lineRule="auto"/>
        <w:ind w:left="180" w:right="637" w:firstLine="5"/>
        <w:rPr>
          <w:spacing w:val="1"/>
        </w:rPr>
        <w:sectPr w:rsidR="005945DA" w:rsidSect="005945DA">
          <w:type w:val="continuous"/>
          <w:pgSz w:w="11900" w:h="16840"/>
          <w:pgMar w:top="200" w:right="280" w:bottom="0" w:left="1500" w:header="720" w:footer="720" w:gutter="0"/>
          <w:cols w:space="1456"/>
        </w:sectPr>
      </w:pPr>
      <w:r>
        <w:rPr>
          <w:w w:val="95"/>
        </w:rPr>
        <w:t>управления Следственного</w:t>
      </w:r>
      <w:r>
        <w:rPr>
          <w:spacing w:val="1"/>
          <w:w w:val="95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Ставропольскому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(8652)</w:t>
      </w:r>
      <w:r>
        <w:rPr>
          <w:spacing w:val="1"/>
        </w:rPr>
        <w:t xml:space="preserve"> </w:t>
      </w:r>
      <w:r>
        <w:t>24-59-50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Изобильненский</w:t>
      </w:r>
      <w:proofErr w:type="spellEnd"/>
      <w:r>
        <w:rPr>
          <w:spacing w:val="1"/>
        </w:rPr>
        <w:t xml:space="preserve"> </w:t>
      </w:r>
      <w:r>
        <w:t xml:space="preserve">межрайонный </w:t>
      </w:r>
    </w:p>
    <w:p w:rsidR="005945DA" w:rsidRDefault="005945DA" w:rsidP="005945DA">
      <w:pPr>
        <w:pStyle w:val="a3"/>
        <w:spacing w:line="230" w:lineRule="auto"/>
        <w:ind w:right="637"/>
      </w:pPr>
      <w:r>
        <w:lastRenderedPageBreak/>
        <w:t>следственный</w:t>
      </w:r>
      <w:r>
        <w:rPr>
          <w:spacing w:val="1"/>
        </w:rPr>
        <w:t xml:space="preserve"> </w:t>
      </w:r>
      <w:r>
        <w:t>отдел,</w:t>
      </w:r>
      <w:r>
        <w:rPr>
          <w:spacing w:val="72"/>
        </w:rPr>
        <w:t xml:space="preserve"> </w:t>
      </w:r>
      <w:r>
        <w:t>расположенный</w:t>
      </w:r>
      <w:r>
        <w:rPr>
          <w:spacing w:val="73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адресу:</w:t>
      </w:r>
      <w:r>
        <w:rPr>
          <w:spacing w:val="73"/>
        </w:rPr>
        <w:t xml:space="preserve"> </w:t>
      </w:r>
      <w:r>
        <w:t>Ставропольский</w:t>
      </w:r>
      <w:r>
        <w:rPr>
          <w:spacing w:val="72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rPr>
          <w:w w:val="95"/>
        </w:rPr>
        <w:t>г.</w:t>
      </w:r>
      <w:r>
        <w:rPr>
          <w:spacing w:val="-7"/>
          <w:w w:val="95"/>
        </w:rPr>
        <w:t xml:space="preserve"> </w:t>
      </w:r>
      <w:r>
        <w:rPr>
          <w:w w:val="95"/>
        </w:rPr>
        <w:t>Изобильный,</w:t>
      </w:r>
      <w:r>
        <w:rPr>
          <w:spacing w:val="28"/>
          <w:w w:val="95"/>
        </w:rPr>
        <w:t xml:space="preserve"> </w:t>
      </w:r>
      <w:r>
        <w:rPr>
          <w:w w:val="95"/>
        </w:rPr>
        <w:t xml:space="preserve">ул. </w:t>
      </w:r>
      <w:proofErr w:type="gramStart"/>
      <w:r>
        <w:rPr>
          <w:w w:val="95"/>
        </w:rPr>
        <w:t>Пролетарская</w:t>
      </w:r>
      <w:proofErr w:type="gramEnd"/>
      <w:r>
        <w:rPr>
          <w:w w:val="95"/>
        </w:rPr>
        <w:t>,</w:t>
      </w:r>
      <w:r>
        <w:rPr>
          <w:spacing w:val="44"/>
          <w:w w:val="95"/>
        </w:rPr>
        <w:t xml:space="preserve"> </w:t>
      </w:r>
      <w:r>
        <w:rPr>
          <w:w w:val="95"/>
        </w:rPr>
        <w:t>49</w:t>
      </w:r>
      <w:r>
        <w:rPr>
          <w:spacing w:val="-3"/>
          <w:w w:val="95"/>
        </w:rPr>
        <w:t xml:space="preserve"> </w:t>
      </w:r>
      <w:r>
        <w:rPr>
          <w:w w:val="95"/>
        </w:rPr>
        <w:t>либо</w:t>
      </w:r>
      <w:r>
        <w:rPr>
          <w:spacing w:val="3"/>
          <w:w w:val="95"/>
        </w:rPr>
        <w:t xml:space="preserve"> </w:t>
      </w:r>
      <w:r>
        <w:rPr>
          <w:w w:val="95"/>
        </w:rPr>
        <w:t>по</w:t>
      </w:r>
      <w:r>
        <w:rPr>
          <w:spacing w:val="4"/>
          <w:w w:val="95"/>
        </w:rPr>
        <w:t xml:space="preserve"> </w:t>
      </w:r>
      <w:r>
        <w:rPr>
          <w:w w:val="95"/>
        </w:rPr>
        <w:t>телефону</w:t>
      </w:r>
      <w:r>
        <w:rPr>
          <w:spacing w:val="13"/>
          <w:w w:val="95"/>
        </w:rPr>
        <w:t xml:space="preserve"> </w:t>
      </w:r>
      <w:r>
        <w:rPr>
          <w:w w:val="95"/>
        </w:rPr>
        <w:t>8-86545-2-44-57.</w:t>
      </w:r>
    </w:p>
    <w:p w:rsidR="005945DA" w:rsidRDefault="005945DA" w:rsidP="005945DA">
      <w:pPr>
        <w:pStyle w:val="a3"/>
        <w:rPr>
          <w:sz w:val="20"/>
        </w:rPr>
        <w:sectPr w:rsidR="005945DA" w:rsidSect="005945DA">
          <w:type w:val="continuous"/>
          <w:pgSz w:w="11900" w:h="16840"/>
          <w:pgMar w:top="200" w:right="280" w:bottom="0" w:left="1500" w:header="720" w:footer="720" w:gutter="0"/>
          <w:cols w:space="1456"/>
        </w:sectPr>
      </w:pPr>
    </w:p>
    <w:p w:rsidR="005945DA" w:rsidRDefault="005945DA" w:rsidP="005945DA">
      <w:pPr>
        <w:pStyle w:val="a3"/>
        <w:rPr>
          <w:sz w:val="20"/>
        </w:rPr>
      </w:pPr>
    </w:p>
    <w:p w:rsidR="005945DA" w:rsidRDefault="005945DA" w:rsidP="005945DA">
      <w:pPr>
        <w:pStyle w:val="a3"/>
        <w:rPr>
          <w:sz w:val="20"/>
        </w:rPr>
      </w:pPr>
    </w:p>
    <w:p w:rsidR="000A2C4D" w:rsidRDefault="000A2C4D" w:rsidP="005945DA">
      <w:pPr>
        <w:pStyle w:val="a3"/>
        <w:spacing w:line="230" w:lineRule="auto"/>
        <w:ind w:right="637"/>
        <w:jc w:val="both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0A2C4D">
      <w:pPr>
        <w:pStyle w:val="a3"/>
        <w:rPr>
          <w:sz w:val="20"/>
        </w:rPr>
      </w:pPr>
    </w:p>
    <w:p w:rsidR="000A2C4D" w:rsidRDefault="005945DA">
      <w:pPr>
        <w:pStyle w:val="a3"/>
        <w:spacing w:before="5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7132657</wp:posOffset>
            </wp:positionH>
            <wp:positionV relativeFrom="paragraph">
              <wp:posOffset>232526</wp:posOffset>
            </wp:positionV>
            <wp:extent cx="163435" cy="51815"/>
            <wp:effectExtent l="0" t="0" r="0" b="0"/>
            <wp:wrapTopAndBottom/>
            <wp:docPr id="2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435" cy="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2C4D" w:rsidSect="000A2C4D">
      <w:type w:val="continuous"/>
      <w:pgSz w:w="11900" w:h="16840"/>
      <w:pgMar w:top="200" w:right="280" w:bottom="0" w:left="1500" w:header="720" w:footer="720" w:gutter="0"/>
      <w:cols w:num="2" w:space="720" w:equalWidth="0">
        <w:col w:w="3525" w:space="1456"/>
        <w:col w:w="51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A2C4D"/>
    <w:rsid w:val="000A2C4D"/>
    <w:rsid w:val="0059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2C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2C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2C4D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0A2C4D"/>
    <w:pPr>
      <w:spacing w:line="328" w:lineRule="exact"/>
      <w:ind w:left="144" w:right="1812"/>
      <w:jc w:val="center"/>
      <w:outlineLvl w:val="1"/>
    </w:pPr>
    <w:rPr>
      <w:b/>
      <w:bCs/>
      <w:sz w:val="29"/>
      <w:szCs w:val="29"/>
    </w:rPr>
  </w:style>
  <w:style w:type="paragraph" w:styleId="a4">
    <w:name w:val="Title"/>
    <w:basedOn w:val="a"/>
    <w:uiPriority w:val="1"/>
    <w:qFormat/>
    <w:rsid w:val="000A2C4D"/>
    <w:pPr>
      <w:ind w:left="1471" w:right="1050"/>
      <w:jc w:val="center"/>
    </w:pPr>
    <w:rPr>
      <w:rFonts w:ascii="Consolas" w:eastAsia="Consolas" w:hAnsi="Consolas" w:cs="Consolas"/>
      <w:sz w:val="31"/>
      <w:szCs w:val="31"/>
    </w:rPr>
  </w:style>
  <w:style w:type="paragraph" w:styleId="a5">
    <w:name w:val="List Paragraph"/>
    <w:basedOn w:val="a"/>
    <w:uiPriority w:val="1"/>
    <w:qFormat/>
    <w:rsid w:val="000A2C4D"/>
  </w:style>
  <w:style w:type="paragraph" w:customStyle="1" w:styleId="TableParagraph">
    <w:name w:val="Table Paragraph"/>
    <w:basedOn w:val="a"/>
    <w:uiPriority w:val="1"/>
    <w:qFormat/>
    <w:rsid w:val="000A2C4D"/>
  </w:style>
  <w:style w:type="paragraph" w:styleId="a6">
    <w:name w:val="Balloon Text"/>
    <w:basedOn w:val="a"/>
    <w:link w:val="a7"/>
    <w:uiPriority w:val="99"/>
    <w:semiHidden/>
    <w:unhideWhenUsed/>
    <w:rsid w:val="005945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5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604</Words>
  <Characters>3446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2024-07-02T06:42:00Z</dcterms:created>
  <dcterms:modified xsi:type="dcterms:W3CDTF">2024-07-02T06:42:00Z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WorkCentre 3345</vt:lpwstr>
  </property>
  <property fmtid="{D5CDD505-2E9C-101B-9397-08002B2CF9AE}" pid="4" name="LastSaved">
    <vt:filetime>2024-06-26T00:00:00Z</vt:filetime>
  </property>
</Properties>
</file>